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AA" w:rsidRPr="00F0142D" w:rsidRDefault="00BA31AA" w:rsidP="00BA31AA">
      <w:pPr>
        <w:spacing w:after="0"/>
        <w:jc w:val="center"/>
        <w:rPr>
          <w:b/>
          <w:sz w:val="36"/>
        </w:rPr>
      </w:pPr>
      <w:r w:rsidRPr="00F0142D">
        <w:rPr>
          <w:b/>
          <w:sz w:val="36"/>
        </w:rPr>
        <w:t>COMPTE RENDU</w:t>
      </w:r>
    </w:p>
    <w:p w:rsidR="00BA31AA" w:rsidRPr="00F0142D" w:rsidRDefault="00157E55" w:rsidP="00BA31AA">
      <w:pPr>
        <w:spacing w:after="0"/>
        <w:jc w:val="center"/>
        <w:rPr>
          <w:b/>
          <w:sz w:val="36"/>
        </w:rPr>
      </w:pPr>
      <w:r>
        <w:rPr>
          <w:b/>
          <w:sz w:val="36"/>
        </w:rPr>
        <w:t>DE LA SAISON 2016-2017 N°</w:t>
      </w:r>
      <w:r w:rsidR="00BE378B">
        <w:rPr>
          <w:b/>
          <w:sz w:val="36"/>
        </w:rPr>
        <w:t>3</w:t>
      </w:r>
    </w:p>
    <w:p w:rsidR="00BA31AA" w:rsidRPr="00F0142D" w:rsidRDefault="003060A2" w:rsidP="00BA31AA">
      <w:pPr>
        <w:pStyle w:val="Paragraphedeliste"/>
        <w:ind w:left="65"/>
        <w:jc w:val="center"/>
        <w:rPr>
          <w:i/>
          <w:sz w:val="24"/>
          <w:lang w:val="fr-FR"/>
        </w:rPr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278765</wp:posOffset>
                </wp:positionV>
                <wp:extent cx="2991485" cy="19685"/>
                <wp:effectExtent l="7620" t="6985" r="10795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1485" cy="1968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31C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5pt;margin-top:21.95pt;width:235.55pt;height:1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" strokecolor="#c00000">
                <v:stroke dashstyle="1 1" endcap="round"/>
              </v:shape>
            </w:pict>
          </mc:Fallback>
        </mc:AlternateContent>
      </w:r>
      <w:r w:rsidR="00BA31AA" w:rsidRPr="00F0142D">
        <w:rPr>
          <w:i/>
          <w:sz w:val="24"/>
          <w:lang w:val="fr-FR"/>
        </w:rPr>
        <w:t xml:space="preserve">Compte rendu du </w:t>
      </w:r>
      <w:r w:rsidR="00BE378B">
        <w:rPr>
          <w:i/>
          <w:sz w:val="24"/>
          <w:lang w:val="fr-FR"/>
        </w:rPr>
        <w:t>11 mai</w:t>
      </w:r>
      <w:r w:rsidR="00BA31AA" w:rsidRPr="00F0142D">
        <w:rPr>
          <w:i/>
          <w:sz w:val="24"/>
          <w:lang w:val="fr-FR"/>
        </w:rPr>
        <w:t xml:space="preserve"> à </w:t>
      </w:r>
      <w:r w:rsidR="00E65611">
        <w:rPr>
          <w:i/>
          <w:sz w:val="24"/>
          <w:lang w:val="fr-FR"/>
        </w:rPr>
        <w:t>20</w:t>
      </w:r>
      <w:r w:rsidR="00157E55">
        <w:rPr>
          <w:i/>
          <w:sz w:val="24"/>
          <w:lang w:val="fr-FR"/>
        </w:rPr>
        <w:t>h00 à Génilac</w:t>
      </w:r>
    </w:p>
    <w:p w:rsidR="00146FF2" w:rsidRPr="00F0142D" w:rsidRDefault="00146FF2" w:rsidP="00146FF2">
      <w:pPr>
        <w:spacing w:after="0"/>
      </w:pPr>
      <w:r w:rsidRPr="00F0142D">
        <w:tab/>
      </w:r>
    </w:p>
    <w:p w:rsidR="00157E55" w:rsidRPr="00385E41" w:rsidRDefault="00BA31AA" w:rsidP="00385E41">
      <w:pPr>
        <w:pStyle w:val="Paragraphedeliste"/>
        <w:ind w:left="65"/>
        <w:rPr>
          <w:lang w:val="fr-FR"/>
        </w:rPr>
      </w:pPr>
      <w:r w:rsidRPr="00F0142D">
        <w:rPr>
          <w:lang w:val="fr-FR"/>
        </w:rPr>
        <w:t>A l’ordre du jour</w:t>
      </w:r>
      <w:r w:rsidR="002D319E">
        <w:rPr>
          <w:lang w:val="fr-FR"/>
        </w:rPr>
        <w:t> :</w:t>
      </w:r>
    </w:p>
    <w:p w:rsidR="00622301" w:rsidRPr="008040EC" w:rsidRDefault="007E248F" w:rsidP="008040EC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Fête de la forge </w:t>
      </w:r>
      <w:r w:rsidR="00622301" w:rsidRPr="008040EC">
        <w:rPr>
          <w:lang w:val="fr-FR"/>
        </w:rPr>
        <w:t xml:space="preserve"> </w:t>
      </w:r>
    </w:p>
    <w:p w:rsidR="00BE378B" w:rsidRDefault="00BE378B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>Finale M13</w:t>
      </w:r>
    </w:p>
    <w:p w:rsidR="00BE378B" w:rsidRDefault="00BE378B" w:rsidP="00BA31AA">
      <w:pPr>
        <w:pStyle w:val="Paragraphedeliste"/>
        <w:numPr>
          <w:ilvl w:val="0"/>
          <w:numId w:val="1"/>
        </w:numPr>
        <w:spacing w:after="0"/>
        <w:rPr>
          <w:lang w:val="fr-FR"/>
        </w:rPr>
      </w:pPr>
      <w:r>
        <w:rPr>
          <w:lang w:val="fr-FR"/>
        </w:rPr>
        <w:t xml:space="preserve">Tournoi </w:t>
      </w:r>
      <w:r w:rsidR="008040EC">
        <w:rPr>
          <w:lang w:val="fr-FR"/>
        </w:rPr>
        <w:t>interclubs</w:t>
      </w:r>
    </w:p>
    <w:p w:rsidR="00146FF2" w:rsidRPr="00F0142D" w:rsidRDefault="00146FF2" w:rsidP="00D15E92">
      <w:pPr>
        <w:spacing w:after="0"/>
      </w:pPr>
      <w:r w:rsidRPr="00F0142D">
        <w:tab/>
      </w:r>
    </w:p>
    <w:tbl>
      <w:tblPr>
        <w:tblStyle w:val="Listeclaire-Accent2"/>
        <w:tblW w:w="93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04"/>
        <w:gridCol w:w="3579"/>
        <w:gridCol w:w="3107"/>
      </w:tblGrid>
      <w:tr w:rsidR="00BA31AA" w:rsidRPr="002D319E" w:rsidTr="000216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A31AA" w:rsidRPr="002D319E" w:rsidRDefault="00BA31AA" w:rsidP="00F0142D">
            <w:pPr>
              <w:pStyle w:val="Paragraphedeliste"/>
              <w:spacing w:line="276" w:lineRule="auto"/>
              <w:ind w:left="0"/>
              <w:jc w:val="center"/>
              <w:rPr>
                <w:b w:val="0"/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HEURE DE DEBUT ET FIN DE REUNION</w:t>
            </w:r>
          </w:p>
        </w:tc>
        <w:tc>
          <w:tcPr>
            <w:tcW w:w="3608" w:type="dxa"/>
            <w:vAlign w:val="center"/>
          </w:tcPr>
          <w:p w:rsidR="00BA31AA" w:rsidRPr="002D319E" w:rsidRDefault="00AB2CAC" w:rsidP="00D51404">
            <w:pPr>
              <w:pStyle w:val="Paragraphedeliste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20</w:t>
            </w:r>
            <w:r w:rsidR="00BA31AA" w:rsidRPr="002D319E">
              <w:rPr>
                <w:sz w:val="16"/>
                <w:szCs w:val="18"/>
                <w:lang w:val="fr-FR" w:bidi="ar-SA"/>
              </w:rPr>
              <w:t xml:space="preserve">H00 – </w:t>
            </w:r>
            <w:r w:rsidRPr="002D319E">
              <w:rPr>
                <w:sz w:val="16"/>
                <w:szCs w:val="18"/>
                <w:lang w:val="fr-FR" w:bidi="ar-SA"/>
              </w:rPr>
              <w:t>22</w:t>
            </w:r>
            <w:r w:rsidR="00D51404" w:rsidRPr="002D319E">
              <w:rPr>
                <w:sz w:val="16"/>
                <w:szCs w:val="18"/>
                <w:lang w:val="fr-FR" w:bidi="ar-SA"/>
              </w:rPr>
              <w:t>H0</w:t>
            </w:r>
            <w:r w:rsidR="00BA31AA" w:rsidRPr="002D319E">
              <w:rPr>
                <w:sz w:val="16"/>
                <w:szCs w:val="18"/>
                <w:lang w:val="fr-FR" w:bidi="ar-SA"/>
              </w:rPr>
              <w:t>0</w:t>
            </w:r>
          </w:p>
        </w:tc>
        <w:tc>
          <w:tcPr>
            <w:tcW w:w="3103" w:type="dxa"/>
            <w:vAlign w:val="center"/>
          </w:tcPr>
          <w:p w:rsidR="00BA31AA" w:rsidRPr="002D319E" w:rsidRDefault="00BA31AA" w:rsidP="00D51404">
            <w:pPr>
              <w:pStyle w:val="Paragraphedeliste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Durée : 2H</w:t>
            </w:r>
            <w:r w:rsidR="00D51404" w:rsidRPr="002D319E">
              <w:rPr>
                <w:sz w:val="16"/>
                <w:szCs w:val="18"/>
                <w:lang w:val="fr-FR" w:bidi="ar-SA"/>
              </w:rPr>
              <w:t>00</w:t>
            </w:r>
          </w:p>
        </w:tc>
      </w:tr>
      <w:tr w:rsidR="00BA31AA" w:rsidRPr="002D319E" w:rsidTr="0002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31AA" w:rsidRPr="002D319E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TYPE DE REUNION</w:t>
            </w:r>
          </w:p>
        </w:tc>
        <w:tc>
          <w:tcPr>
            <w:tcW w:w="671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31AA" w:rsidRPr="002D319E" w:rsidRDefault="00BA31AA" w:rsidP="00157E55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 xml:space="preserve">Réunion </w:t>
            </w:r>
          </w:p>
        </w:tc>
      </w:tr>
      <w:tr w:rsidR="00BA31AA" w:rsidRPr="002D319E" w:rsidTr="00021618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BA31AA" w:rsidRPr="002D319E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ANIMAT</w:t>
            </w:r>
            <w:r w:rsidR="000F03BD" w:rsidRPr="002D319E">
              <w:rPr>
                <w:sz w:val="16"/>
                <w:szCs w:val="18"/>
                <w:lang w:val="fr-FR" w:bidi="ar-SA"/>
              </w:rPr>
              <w:t>RICE</w:t>
            </w:r>
          </w:p>
        </w:tc>
        <w:tc>
          <w:tcPr>
            <w:tcW w:w="6711" w:type="dxa"/>
            <w:gridSpan w:val="2"/>
          </w:tcPr>
          <w:p w:rsidR="00BA31AA" w:rsidRPr="002D319E" w:rsidRDefault="00BA31AA" w:rsidP="00881B6B">
            <w:pPr>
              <w:pStyle w:val="Paragraphedeliste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Frédérique Benoit</w:t>
            </w:r>
          </w:p>
        </w:tc>
      </w:tr>
      <w:tr w:rsidR="00BA31AA" w:rsidRPr="002D319E" w:rsidTr="0002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31AA" w:rsidRPr="002D319E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SECRETAIRE</w:t>
            </w:r>
          </w:p>
        </w:tc>
        <w:tc>
          <w:tcPr>
            <w:tcW w:w="671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31AA" w:rsidRPr="002D319E" w:rsidRDefault="00BA31AA" w:rsidP="00881B6B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Mélanie Pautasso</w:t>
            </w:r>
          </w:p>
        </w:tc>
      </w:tr>
      <w:tr w:rsidR="00BA31AA" w:rsidRPr="002D319E" w:rsidTr="00021618">
        <w:trPr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vAlign w:val="center"/>
          </w:tcPr>
          <w:p w:rsidR="00F0142D" w:rsidRPr="002D319E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sz w:val="16"/>
                <w:szCs w:val="18"/>
                <w:lang w:val="fr-FR" w:bidi="ar-SA"/>
              </w:rPr>
            </w:pPr>
            <w:r w:rsidRPr="002D319E">
              <w:rPr>
                <w:sz w:val="16"/>
                <w:szCs w:val="18"/>
                <w:lang w:val="fr-FR" w:bidi="ar-SA"/>
              </w:rPr>
              <w:t>PARTICIPANTS</w:t>
            </w:r>
          </w:p>
        </w:tc>
        <w:tc>
          <w:tcPr>
            <w:tcW w:w="6711" w:type="dxa"/>
            <w:gridSpan w:val="2"/>
          </w:tcPr>
          <w:p w:rsidR="00BA31AA" w:rsidRPr="002D319E" w:rsidRDefault="00BA31AA" w:rsidP="00A96229">
            <w:pPr>
              <w:pStyle w:val="Paragraphedeliste"/>
              <w:spacing w:line="276" w:lineRule="auto"/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Frédérique Benoit (présidente)  /</w:t>
            </w:r>
            <w:r w:rsidR="00E65611" w:rsidRPr="002D319E">
              <w:rPr>
                <w:sz w:val="16"/>
                <w:szCs w:val="18"/>
                <w:lang w:val="fr-FR" w:bidi="ar-SA"/>
              </w:rPr>
              <w:t xml:space="preserve"> Thierry Joffroy (conseiller</w:t>
            </w:r>
            <w:r w:rsidRPr="002D319E">
              <w:rPr>
                <w:sz w:val="16"/>
                <w:szCs w:val="18"/>
                <w:lang w:val="fr-FR" w:bidi="ar-SA"/>
              </w:rPr>
              <w:t xml:space="preserve">) / Mélanie Pautasso (secrétaire) / </w:t>
            </w:r>
            <w:r w:rsidR="00157E55" w:rsidRPr="002D319E">
              <w:rPr>
                <w:sz w:val="16"/>
                <w:szCs w:val="18"/>
                <w:lang w:val="fr-FR" w:bidi="ar-SA"/>
              </w:rPr>
              <w:t xml:space="preserve">Delphine Pelin (Trésorière)  </w:t>
            </w:r>
            <w:r w:rsidR="00E65611" w:rsidRPr="002D319E">
              <w:rPr>
                <w:sz w:val="16"/>
                <w:szCs w:val="18"/>
                <w:lang w:val="fr-FR" w:bidi="ar-SA"/>
              </w:rPr>
              <w:t>Patrice Leduc (Conseiller au bureau) </w:t>
            </w:r>
          </w:p>
        </w:tc>
      </w:tr>
      <w:tr w:rsidR="00BA31AA" w:rsidRPr="002D319E" w:rsidTr="000216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A31AA" w:rsidRPr="002D319E" w:rsidRDefault="00BA31AA" w:rsidP="00021618">
            <w:pPr>
              <w:pStyle w:val="Paragraphedeliste"/>
              <w:spacing w:line="276" w:lineRule="auto"/>
              <w:ind w:left="0"/>
              <w:jc w:val="left"/>
              <w:rPr>
                <w:b w:val="0"/>
                <w:sz w:val="16"/>
                <w:szCs w:val="18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ABSENTS</w:t>
            </w:r>
          </w:p>
        </w:tc>
        <w:tc>
          <w:tcPr>
            <w:tcW w:w="6711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A31AA" w:rsidRPr="002D319E" w:rsidRDefault="00A96229" w:rsidP="00E65611">
            <w:pPr>
              <w:pStyle w:val="Paragraphedeliste"/>
              <w:spacing w:line="276" w:lineRule="auto"/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lang w:val="fr-FR"/>
              </w:rPr>
            </w:pPr>
            <w:r w:rsidRPr="002D319E">
              <w:rPr>
                <w:sz w:val="16"/>
                <w:szCs w:val="18"/>
                <w:lang w:val="fr-FR" w:bidi="ar-SA"/>
              </w:rPr>
              <w:t>Béatrice Bazile  (Conseillère)</w:t>
            </w:r>
          </w:p>
        </w:tc>
      </w:tr>
    </w:tbl>
    <w:p w:rsidR="00146FF2" w:rsidRPr="0045052D" w:rsidRDefault="00146FF2" w:rsidP="00D15E92">
      <w:pPr>
        <w:spacing w:after="0"/>
        <w:rPr>
          <w:i/>
          <w:sz w:val="4"/>
        </w:rPr>
      </w:pPr>
    </w:p>
    <w:p w:rsidR="00146FF2" w:rsidRPr="00F0142D" w:rsidRDefault="00BA31AA" w:rsidP="00F0142D">
      <w:pPr>
        <w:pStyle w:val="Titre1"/>
        <w:numPr>
          <w:ilvl w:val="0"/>
          <w:numId w:val="2"/>
        </w:numPr>
        <w:rPr>
          <w:lang w:val="fr-FR"/>
        </w:rPr>
      </w:pPr>
      <w:r w:rsidRPr="00F0142D">
        <w:rPr>
          <w:lang w:val="fr-FR"/>
        </w:rPr>
        <w:t xml:space="preserve">Discussion 1: </w:t>
      </w:r>
      <w:r w:rsidR="00BE378B">
        <w:rPr>
          <w:b/>
          <w:i/>
          <w:szCs w:val="22"/>
          <w:lang w:val="fr-FR" w:bidi="ar-SA"/>
        </w:rPr>
        <w:t xml:space="preserve">Tournoi </w:t>
      </w:r>
      <w:r w:rsidR="0018702E">
        <w:rPr>
          <w:b/>
          <w:i/>
          <w:szCs w:val="22"/>
          <w:lang w:val="fr-FR" w:bidi="ar-SA"/>
        </w:rPr>
        <w:t xml:space="preserve">enfant - </w:t>
      </w:r>
      <w:r w:rsidR="00BE378B">
        <w:rPr>
          <w:b/>
          <w:i/>
          <w:szCs w:val="22"/>
          <w:lang w:val="fr-FR" w:bidi="ar-SA"/>
        </w:rPr>
        <w:t xml:space="preserve">finale </w:t>
      </w:r>
      <w:r w:rsidR="0018702E">
        <w:rPr>
          <w:b/>
          <w:i/>
          <w:szCs w:val="22"/>
          <w:lang w:val="fr-FR" w:bidi="ar-SA"/>
        </w:rPr>
        <w:t>M</w:t>
      </w:r>
      <w:r w:rsidR="00BE378B">
        <w:rPr>
          <w:b/>
          <w:i/>
          <w:szCs w:val="22"/>
          <w:lang w:val="fr-FR" w:bidi="ar-SA"/>
        </w:rPr>
        <w:t>13</w:t>
      </w:r>
      <w:r w:rsidR="00381CC6">
        <w:rPr>
          <w:b/>
          <w:i/>
          <w:szCs w:val="22"/>
          <w:lang w:val="fr-FR" w:bidi="ar-SA"/>
        </w:rPr>
        <w:t xml:space="preserve"> </w:t>
      </w:r>
    </w:p>
    <w:p w:rsidR="002D202D" w:rsidRDefault="002D202D" w:rsidP="00EF0F6B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Nous accueillons la finale de la coupe régionale féminine </w:t>
      </w:r>
      <w:r w:rsidR="0018702E">
        <w:rPr>
          <w:lang w:eastAsia="en-US"/>
        </w:rPr>
        <w:t xml:space="preserve">des </w:t>
      </w:r>
      <w:r w:rsidR="00EF0F6B">
        <w:rPr>
          <w:lang w:eastAsia="en-US"/>
        </w:rPr>
        <w:t>M13</w:t>
      </w:r>
      <w:r w:rsidR="0018702E">
        <w:rPr>
          <w:lang w:eastAsia="en-US"/>
        </w:rPr>
        <w:t>,</w:t>
      </w:r>
      <w:r w:rsidR="00EF0F6B">
        <w:rPr>
          <w:lang w:eastAsia="en-US"/>
        </w:rPr>
        <w:t xml:space="preserve"> </w:t>
      </w:r>
      <w:r>
        <w:rPr>
          <w:lang w:eastAsia="en-US"/>
        </w:rPr>
        <w:t>le dimanche 11 juin 2017</w:t>
      </w:r>
      <w:r w:rsidR="000475E2">
        <w:rPr>
          <w:lang w:eastAsia="en-US"/>
        </w:rPr>
        <w:t xml:space="preserve"> au gymnase Anquetil</w:t>
      </w:r>
      <w:r>
        <w:rPr>
          <w:lang w:eastAsia="en-US"/>
        </w:rPr>
        <w:t xml:space="preserve">. L’organisation </w:t>
      </w:r>
      <w:r w:rsidR="003060A2">
        <w:rPr>
          <w:lang w:eastAsia="en-US"/>
        </w:rPr>
        <w:t>est à la charge de la ligue</w:t>
      </w:r>
      <w:r>
        <w:rPr>
          <w:lang w:eastAsia="en-US"/>
        </w:rPr>
        <w:t xml:space="preserve">. Le club organisera un stand de collation </w:t>
      </w:r>
      <w:r w:rsidR="003E2882">
        <w:rPr>
          <w:lang w:eastAsia="en-US"/>
        </w:rPr>
        <w:t xml:space="preserve">(vente de crêpes, boissons) </w:t>
      </w:r>
      <w:r>
        <w:rPr>
          <w:lang w:eastAsia="en-US"/>
        </w:rPr>
        <w:t xml:space="preserve">pour récolter des fonds pour le club. </w:t>
      </w:r>
      <w:r w:rsidR="002D319E">
        <w:rPr>
          <w:lang w:eastAsia="en-US"/>
        </w:rPr>
        <w:t xml:space="preserve">Les familles des enfants sont les bienvenues ! </w:t>
      </w:r>
    </w:p>
    <w:p w:rsidR="00EF0F6B" w:rsidRDefault="00EF0F6B" w:rsidP="00FE305D">
      <w:pPr>
        <w:spacing w:after="0"/>
        <w:rPr>
          <w:lang w:eastAsia="en-US"/>
        </w:rPr>
      </w:pPr>
    </w:p>
    <w:p w:rsidR="00622301" w:rsidRPr="008040EC" w:rsidRDefault="00CC7ABB" w:rsidP="00C67CD2">
      <w:pPr>
        <w:spacing w:after="0"/>
        <w:rPr>
          <w:b/>
          <w:i/>
          <w:lang w:eastAsia="en-US"/>
        </w:rPr>
      </w:pPr>
      <w:r w:rsidRPr="000F03BD">
        <w:rPr>
          <w:b/>
          <w:i/>
          <w:lang w:eastAsia="en-US"/>
        </w:rPr>
        <w:t>Nous recherchons activement des</w:t>
      </w:r>
      <w:r w:rsidR="007E248F" w:rsidRPr="000F03BD">
        <w:rPr>
          <w:b/>
          <w:i/>
          <w:lang w:eastAsia="en-US"/>
        </w:rPr>
        <w:t xml:space="preserve"> bénévole</w:t>
      </w:r>
      <w:r w:rsidRPr="000F03BD">
        <w:rPr>
          <w:b/>
          <w:i/>
          <w:lang w:eastAsia="en-US"/>
        </w:rPr>
        <w:t xml:space="preserve">s </w:t>
      </w:r>
      <w:r w:rsidR="002D319E">
        <w:rPr>
          <w:b/>
          <w:i/>
          <w:lang w:eastAsia="en-US"/>
        </w:rPr>
        <w:t>pour aider dans l’organisation et dans la vente de goûters</w:t>
      </w:r>
      <w:r w:rsidR="007E248F" w:rsidRPr="000F03BD">
        <w:rPr>
          <w:b/>
          <w:i/>
          <w:lang w:eastAsia="en-US"/>
        </w:rPr>
        <w:t xml:space="preserve"> – s’adresser auprès de </w:t>
      </w:r>
      <w:r w:rsidR="003060A2">
        <w:rPr>
          <w:b/>
          <w:i/>
          <w:lang w:eastAsia="en-US"/>
        </w:rPr>
        <w:t>Fred (coach</w:t>
      </w:r>
      <w:r w:rsidR="007E248F" w:rsidRPr="000F03BD">
        <w:rPr>
          <w:b/>
          <w:i/>
          <w:lang w:eastAsia="en-US"/>
        </w:rPr>
        <w:t xml:space="preserve"> équipe mixte) </w:t>
      </w:r>
      <w:r w:rsidR="00EF0F6B">
        <w:rPr>
          <w:b/>
          <w:i/>
          <w:lang w:eastAsia="en-US"/>
        </w:rPr>
        <w:t xml:space="preserve">si vous êtes intéressés. </w:t>
      </w:r>
      <w:r w:rsidR="0018702E">
        <w:rPr>
          <w:b/>
          <w:i/>
          <w:lang w:eastAsia="en-US"/>
        </w:rPr>
        <w:t xml:space="preserve">Merci par avance pour votre soutien. </w:t>
      </w:r>
    </w:p>
    <w:p w:rsidR="00EF0F6B" w:rsidRPr="002D319E" w:rsidRDefault="00EF0F6B" w:rsidP="0045052D">
      <w:pPr>
        <w:pStyle w:val="Titre1"/>
        <w:rPr>
          <w:b/>
          <w:i/>
          <w:sz w:val="24"/>
          <w:szCs w:val="22"/>
          <w:lang w:val="fr-FR" w:bidi="ar-SA"/>
        </w:rPr>
      </w:pPr>
      <w:r w:rsidRPr="002D319E">
        <w:rPr>
          <w:b/>
          <w:i/>
          <w:sz w:val="24"/>
          <w:szCs w:val="22"/>
          <w:lang w:val="fr-FR" w:bidi="ar-SA"/>
        </w:rPr>
        <w:t xml:space="preserve">En même temps, aura lieu la fête de la forge le </w:t>
      </w:r>
      <w:r w:rsidRPr="002D319E">
        <w:rPr>
          <w:sz w:val="24"/>
          <w:szCs w:val="22"/>
          <w:lang w:val="fr-FR" w:bidi="ar-SA"/>
        </w:rPr>
        <w:t xml:space="preserve">10 et 11 juin </w:t>
      </w:r>
    </w:p>
    <w:p w:rsidR="00EF0F6B" w:rsidRDefault="0045052D" w:rsidP="008040EC">
      <w:pPr>
        <w:spacing w:after="0"/>
        <w:jc w:val="both"/>
        <w:rPr>
          <w:lang w:eastAsia="en-US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13970</wp:posOffset>
            </wp:positionV>
            <wp:extent cx="1758315" cy="2536190"/>
            <wp:effectExtent l="38100" t="19050" r="13335" b="16510"/>
            <wp:wrapTight wrapText="bothSides">
              <wp:wrapPolygon edited="0">
                <wp:start x="-468" y="-162"/>
                <wp:lineTo x="-468" y="21741"/>
                <wp:lineTo x="21764" y="21741"/>
                <wp:lineTo x="21764" y="-162"/>
                <wp:lineTo x="-468" y="-162"/>
              </wp:wrapPolygon>
            </wp:wrapTight>
            <wp:docPr id="5" name="Image 3" descr="18198430_1489155417795281_8799048315808064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98430_1489155417795281_87990483158080647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25361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EF0F6B">
        <w:rPr>
          <w:lang w:eastAsia="en-US"/>
        </w:rPr>
        <w:t xml:space="preserve">Le  Pôle animation du musée de la forge </w:t>
      </w:r>
      <w:r>
        <w:rPr>
          <w:lang w:eastAsia="en-US"/>
        </w:rPr>
        <w:t>organise</w:t>
      </w:r>
      <w:r w:rsidR="00EF0F6B">
        <w:rPr>
          <w:lang w:eastAsia="en-US"/>
        </w:rPr>
        <w:t xml:space="preserve"> un événement autour des sports qui ont marqués l’année : « les sports qui forgent votre avenir » (hand, escrime, boxe, volley…). </w:t>
      </w:r>
    </w:p>
    <w:p w:rsidR="00EF0F6B" w:rsidRDefault="00EF0F6B" w:rsidP="008040EC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Nous allons tenir un stand afin de promouvoir notre club, plusieurs activités vont être mises en place </w:t>
      </w:r>
      <w:r w:rsidR="002D319E">
        <w:rPr>
          <w:lang w:eastAsia="en-US"/>
        </w:rPr>
        <w:t xml:space="preserve">notamment </w:t>
      </w:r>
      <w:r>
        <w:rPr>
          <w:lang w:eastAsia="en-US"/>
        </w:rPr>
        <w:t>pour les enfants (jonglage baby volley…)</w:t>
      </w:r>
      <w:r w:rsidR="002D319E">
        <w:rPr>
          <w:lang w:eastAsia="en-US"/>
        </w:rPr>
        <w:t xml:space="preserve">. </w:t>
      </w:r>
    </w:p>
    <w:p w:rsidR="0045052D" w:rsidRDefault="0045052D" w:rsidP="008040EC">
      <w:pPr>
        <w:spacing w:after="0"/>
        <w:jc w:val="both"/>
        <w:rPr>
          <w:lang w:eastAsia="en-US"/>
        </w:rPr>
      </w:pPr>
    </w:p>
    <w:p w:rsidR="00EF0F6B" w:rsidRDefault="00EF0F6B" w:rsidP="008040EC">
      <w:pPr>
        <w:spacing w:after="0"/>
        <w:jc w:val="both"/>
        <w:rPr>
          <w:lang w:eastAsia="en-US"/>
        </w:rPr>
      </w:pPr>
      <w:r>
        <w:rPr>
          <w:lang w:eastAsia="en-US"/>
        </w:rPr>
        <w:t xml:space="preserve">Lieu : terrain de foot de St- Martin la Plaine - Entrée gratuite </w:t>
      </w:r>
    </w:p>
    <w:p w:rsidR="0045052D" w:rsidRDefault="0045052D" w:rsidP="008040EC">
      <w:pPr>
        <w:spacing w:after="0"/>
        <w:jc w:val="both"/>
        <w:rPr>
          <w:lang w:eastAsia="en-US"/>
        </w:rPr>
      </w:pPr>
    </w:p>
    <w:p w:rsidR="00EF0F6B" w:rsidRPr="000F03BD" w:rsidRDefault="00EF0F6B" w:rsidP="008040EC">
      <w:pPr>
        <w:spacing w:after="0"/>
        <w:jc w:val="both"/>
        <w:rPr>
          <w:b/>
          <w:i/>
          <w:lang w:eastAsia="en-US"/>
        </w:rPr>
      </w:pPr>
      <w:r w:rsidRPr="000F03BD">
        <w:rPr>
          <w:b/>
          <w:i/>
          <w:lang w:eastAsia="en-US"/>
        </w:rPr>
        <w:t>Nous recherchons activement des bénévoles</w:t>
      </w:r>
      <w:r w:rsidR="002D319E">
        <w:rPr>
          <w:b/>
          <w:i/>
          <w:lang w:eastAsia="en-US"/>
        </w:rPr>
        <w:t xml:space="preserve"> qui veulent bien consacrer une heure ou deux pour accompagner les enfants dans les activités</w:t>
      </w:r>
      <w:r w:rsidRPr="000F03BD">
        <w:rPr>
          <w:b/>
          <w:i/>
          <w:lang w:eastAsia="en-US"/>
        </w:rPr>
        <w:t xml:space="preserve">  – s’adresser auprès de </w:t>
      </w:r>
      <w:r>
        <w:rPr>
          <w:b/>
          <w:i/>
          <w:lang w:eastAsia="en-US"/>
        </w:rPr>
        <w:t>Patrice (entraineur de l’</w:t>
      </w:r>
      <w:r w:rsidRPr="000F03BD">
        <w:rPr>
          <w:b/>
          <w:i/>
          <w:lang w:eastAsia="en-US"/>
        </w:rPr>
        <w:t xml:space="preserve">équipe mixte) </w:t>
      </w:r>
      <w:r w:rsidR="0045052D">
        <w:rPr>
          <w:b/>
          <w:i/>
          <w:lang w:eastAsia="en-US"/>
        </w:rPr>
        <w:t xml:space="preserve">ou Fred </w:t>
      </w:r>
      <w:r>
        <w:rPr>
          <w:b/>
          <w:i/>
          <w:lang w:eastAsia="en-US"/>
        </w:rPr>
        <w:t xml:space="preserve">si vous êtes intéressés. </w:t>
      </w:r>
    </w:p>
    <w:p w:rsidR="00C40955" w:rsidRDefault="00622301" w:rsidP="008040EC">
      <w:pPr>
        <w:spacing w:after="0"/>
        <w:jc w:val="both"/>
        <w:rPr>
          <w:lang w:eastAsia="en-US"/>
        </w:rPr>
      </w:pPr>
      <w:r>
        <w:rPr>
          <w:lang w:eastAsia="en-US"/>
        </w:rPr>
        <w:br w:type="page"/>
      </w:r>
      <w:r w:rsidR="002D202D">
        <w:rPr>
          <w:lang w:eastAsia="en-US"/>
        </w:rPr>
        <w:lastRenderedPageBreak/>
        <w:t xml:space="preserve"> </w:t>
      </w:r>
    </w:p>
    <w:p w:rsidR="00622301" w:rsidRDefault="00EF0F6B" w:rsidP="00C67CD2">
      <w:pPr>
        <w:spacing w:after="0"/>
        <w:rPr>
          <w:lang w:eastAsia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27940</wp:posOffset>
            </wp:positionV>
            <wp:extent cx="1917065" cy="2768600"/>
            <wp:effectExtent l="38100" t="19050" r="26035" b="12700"/>
            <wp:wrapSquare wrapText="bothSides"/>
            <wp:docPr id="1" name="Image 1" descr="C:\Users\Utilisateur\Downloads\Affiche-Tournoi-17-juin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Affiche-Tournoi-17-juin-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2768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2D" w:rsidRPr="00F0142D" w:rsidRDefault="002D202D" w:rsidP="002D202D">
      <w:pPr>
        <w:pStyle w:val="Titre1"/>
        <w:numPr>
          <w:ilvl w:val="0"/>
          <w:numId w:val="2"/>
        </w:numPr>
        <w:rPr>
          <w:lang w:val="fr-FR"/>
        </w:rPr>
      </w:pPr>
      <w:r>
        <w:rPr>
          <w:lang w:val="fr-FR"/>
        </w:rPr>
        <w:t>Discussion 2</w:t>
      </w:r>
      <w:r w:rsidRPr="00F0142D">
        <w:rPr>
          <w:lang w:val="fr-FR"/>
        </w:rPr>
        <w:t xml:space="preserve">: </w:t>
      </w:r>
      <w:r>
        <w:rPr>
          <w:szCs w:val="22"/>
          <w:lang w:val="fr-FR" w:bidi="ar-SA"/>
        </w:rPr>
        <w:t>TOURNOI INTERCLUB</w:t>
      </w:r>
    </w:p>
    <w:p w:rsidR="00622301" w:rsidRDefault="00622301" w:rsidP="00C67CD2">
      <w:pPr>
        <w:spacing w:after="0"/>
        <w:rPr>
          <w:lang w:eastAsia="en-US"/>
        </w:rPr>
      </w:pPr>
    </w:p>
    <w:p w:rsidR="002D202D" w:rsidRDefault="002D202D" w:rsidP="002D202D">
      <w:pPr>
        <w:spacing w:after="0"/>
        <w:jc w:val="both"/>
      </w:pPr>
      <w:r w:rsidRPr="002D202D">
        <w:t xml:space="preserve"> </w:t>
      </w:r>
      <w:r>
        <w:t>Cette année, le club a la volonté de clôturer la saison par un événement convivial autour d’un tournoi interclubs au mois de juin</w:t>
      </w:r>
      <w:r w:rsidRPr="00CC7ABB">
        <w:t xml:space="preserve"> </w:t>
      </w:r>
      <w:r>
        <w:t>2017 au gymnase Anquetil, avec une petite re</w:t>
      </w:r>
      <w:r w:rsidR="002D319E">
        <w:t>stauration sur place (barbecue et</w:t>
      </w:r>
      <w:r>
        <w:t xml:space="preserve"> buvette) + tombola avec de nombreux lots.</w:t>
      </w:r>
    </w:p>
    <w:p w:rsidR="002D202D" w:rsidRDefault="002D202D" w:rsidP="002D202D">
      <w:pPr>
        <w:spacing w:after="0"/>
        <w:jc w:val="both"/>
      </w:pPr>
      <w:r>
        <w:t xml:space="preserve">Equipe 4x4 (avec une fille minimum par équipe)   </w:t>
      </w:r>
    </w:p>
    <w:p w:rsidR="002D202D" w:rsidRDefault="002D202D" w:rsidP="002D202D">
      <w:pPr>
        <w:spacing w:after="0"/>
        <w:jc w:val="both"/>
      </w:pPr>
    </w:p>
    <w:p w:rsidR="002D202D" w:rsidRDefault="005D4CE4" w:rsidP="002D202D">
      <w:pPr>
        <w:spacing w:after="0"/>
        <w:jc w:val="both"/>
      </w:pPr>
      <w:r>
        <w:t>L</w:t>
      </w:r>
      <w:r w:rsidR="002D202D">
        <w:t>’év</w:t>
      </w:r>
      <w:r w:rsidR="002D319E">
        <w:t>énement au</w:t>
      </w:r>
      <w:r w:rsidR="002D202D">
        <w:t xml:space="preserve">ra </w:t>
      </w:r>
      <w:r>
        <w:t xml:space="preserve"> lieu le 17 juin au </w:t>
      </w:r>
      <w:r w:rsidR="00AF4FBC">
        <w:t>gymnase</w:t>
      </w:r>
      <w:r>
        <w:t xml:space="preserve"> Anquetil</w:t>
      </w:r>
      <w:r w:rsidR="00385E41">
        <w:t xml:space="preserve"> sur la journée</w:t>
      </w:r>
      <w:r>
        <w:t xml:space="preserve">. </w:t>
      </w:r>
    </w:p>
    <w:p w:rsidR="003E2882" w:rsidRDefault="003060A2" w:rsidP="002D202D">
      <w:pPr>
        <w:spacing w:after="0"/>
        <w:jc w:val="both"/>
      </w:pPr>
      <w:r>
        <w:t>Attention seules les 30 premières équipes inscrites auront un débardeur par joueurs en cadeau de bienvenue !</w:t>
      </w:r>
    </w:p>
    <w:p w:rsidR="002D319E" w:rsidRDefault="002D319E" w:rsidP="002D202D">
      <w:pPr>
        <w:spacing w:after="0"/>
        <w:jc w:val="both"/>
      </w:pPr>
    </w:p>
    <w:p w:rsidR="00524113" w:rsidRPr="00385E41" w:rsidRDefault="00385E41" w:rsidP="00385E41">
      <w:pPr>
        <w:spacing w:after="0"/>
        <w:rPr>
          <w:b/>
          <w:i/>
          <w:lang w:eastAsia="en-US"/>
        </w:rPr>
      </w:pPr>
      <w:r w:rsidRPr="000F03BD">
        <w:rPr>
          <w:b/>
          <w:i/>
          <w:lang w:eastAsia="en-US"/>
        </w:rPr>
        <w:t xml:space="preserve">Nous recherchons activement des bénévoles </w:t>
      </w:r>
      <w:r w:rsidR="00183C97">
        <w:rPr>
          <w:b/>
          <w:i/>
          <w:lang w:eastAsia="en-US"/>
        </w:rPr>
        <w:t xml:space="preserve">pour l’organisation le jour J et pour la </w:t>
      </w:r>
      <w:r w:rsidR="00E244A0">
        <w:rPr>
          <w:b/>
          <w:i/>
          <w:lang w:eastAsia="en-US"/>
        </w:rPr>
        <w:t>r</w:t>
      </w:r>
      <w:r w:rsidR="00183C97" w:rsidRPr="00183C97">
        <w:rPr>
          <w:b/>
          <w:i/>
          <w:lang w:eastAsia="en-US"/>
        </w:rPr>
        <w:t xml:space="preserve">echerche active de lots, on compte sur les adhérents pour trouver un lot à mettre en jeu. </w:t>
      </w:r>
      <w:r w:rsidRPr="000F03BD">
        <w:rPr>
          <w:b/>
          <w:i/>
          <w:lang w:eastAsia="en-US"/>
        </w:rPr>
        <w:t xml:space="preserve">– s’adresser auprès de </w:t>
      </w:r>
      <w:r w:rsidR="003060A2">
        <w:rPr>
          <w:b/>
          <w:i/>
          <w:lang w:eastAsia="en-US"/>
        </w:rPr>
        <w:t>Fred (coach</w:t>
      </w:r>
      <w:r w:rsidRPr="000F03BD">
        <w:rPr>
          <w:b/>
          <w:i/>
          <w:lang w:eastAsia="en-US"/>
        </w:rPr>
        <w:t xml:space="preserve"> équipe mixte) </w:t>
      </w:r>
      <w:r>
        <w:rPr>
          <w:b/>
          <w:i/>
          <w:lang w:eastAsia="en-US"/>
        </w:rPr>
        <w:t xml:space="preserve">si vous êtes intéressés. Merci par avance pour votre soutien. </w:t>
      </w:r>
    </w:p>
    <w:p w:rsidR="000A12CD" w:rsidRDefault="000A12CD" w:rsidP="00F0142D">
      <w:pPr>
        <w:spacing w:after="0"/>
      </w:pPr>
    </w:p>
    <w:p w:rsidR="00C0262C" w:rsidRDefault="00C0262C" w:rsidP="00F0142D">
      <w:pPr>
        <w:spacing w:after="0"/>
      </w:pPr>
    </w:p>
    <w:p w:rsidR="00F0142D" w:rsidRDefault="00F0142D" w:rsidP="00F0142D">
      <w:pPr>
        <w:spacing w:after="0"/>
      </w:pPr>
    </w:p>
    <w:p w:rsidR="00F0142D" w:rsidRPr="00E7288F" w:rsidRDefault="00C32E9E" w:rsidP="00F0142D">
      <w:pPr>
        <w:pStyle w:val="Titre"/>
        <w:rPr>
          <w:rFonts w:ascii="Calibri Light" w:hAnsi="Calibri Light"/>
          <w:sz w:val="36"/>
          <w:szCs w:val="36"/>
          <w:lang w:val="fr-FR"/>
        </w:rPr>
      </w:pPr>
      <w:r w:rsidRPr="00E7288F">
        <w:rPr>
          <w:rFonts w:ascii="Calibri Light" w:hAnsi="Calibri Light"/>
          <w:sz w:val="36"/>
          <w:szCs w:val="36"/>
          <w:lang w:val="fr-FR"/>
        </w:rPr>
        <w:t xml:space="preserve">Prochaine réunion le </w:t>
      </w:r>
      <w:r w:rsidR="00BE378B">
        <w:rPr>
          <w:rFonts w:ascii="Calibri Light" w:hAnsi="Calibri Light"/>
          <w:sz w:val="36"/>
          <w:szCs w:val="36"/>
          <w:lang w:val="fr-FR"/>
        </w:rPr>
        <w:t>01 juin</w:t>
      </w:r>
      <w:r w:rsidR="00F2744B" w:rsidRPr="00E7288F">
        <w:rPr>
          <w:rFonts w:ascii="Calibri Light" w:hAnsi="Calibri Light"/>
          <w:sz w:val="36"/>
          <w:szCs w:val="36"/>
          <w:lang w:val="fr-FR"/>
        </w:rPr>
        <w:t xml:space="preserve"> 2017</w:t>
      </w:r>
    </w:p>
    <w:p w:rsidR="00F0142D" w:rsidRDefault="00F0142D" w:rsidP="00F0142D">
      <w:pPr>
        <w:spacing w:after="0"/>
      </w:pPr>
    </w:p>
    <w:p w:rsidR="00F0142D" w:rsidRDefault="00F0142D" w:rsidP="00F0142D">
      <w:pPr>
        <w:spacing w:after="0"/>
      </w:pPr>
      <w:bookmarkStart w:id="0" w:name="_GoBack"/>
      <w:bookmarkEnd w:id="0"/>
    </w:p>
    <w:p w:rsidR="00F0142D" w:rsidRPr="00AC650B" w:rsidRDefault="00F0142D" w:rsidP="00F0142D">
      <w:pPr>
        <w:jc w:val="center"/>
        <w:rPr>
          <w:b/>
          <w:color w:val="17365D" w:themeColor="text2" w:themeShade="BF"/>
        </w:rPr>
      </w:pPr>
      <w:r w:rsidRPr="00AC650B">
        <w:rPr>
          <w:b/>
          <w:color w:val="17365D" w:themeColor="text2" w:themeShade="BF"/>
        </w:rPr>
        <w:t xml:space="preserve">Nous tenons à remercier l’ensemble de nos adhérents pour leurs participations </w:t>
      </w:r>
      <w:r w:rsidR="0083115A">
        <w:rPr>
          <w:b/>
          <w:color w:val="17365D" w:themeColor="text2" w:themeShade="BF"/>
        </w:rPr>
        <w:t>aux différentes compétitions</w:t>
      </w:r>
      <w:r w:rsidRPr="00AC650B">
        <w:rPr>
          <w:b/>
          <w:color w:val="17365D" w:themeColor="text2" w:themeShade="BF"/>
        </w:rPr>
        <w:t xml:space="preserve">. </w:t>
      </w:r>
    </w:p>
    <w:p w:rsidR="00F0142D" w:rsidRPr="00AC650B" w:rsidRDefault="00F0142D" w:rsidP="00F0142D">
      <w:pPr>
        <w:rPr>
          <w:sz w:val="18"/>
        </w:rPr>
      </w:pPr>
    </w:p>
    <w:p w:rsidR="00F0142D" w:rsidRPr="00AC650B" w:rsidRDefault="00F0142D" w:rsidP="00F0142D">
      <w:pPr>
        <w:jc w:val="center"/>
      </w:pPr>
      <w:r w:rsidRPr="00AC650B">
        <w:rPr>
          <w:b/>
          <w:sz w:val="18"/>
        </w:rPr>
        <w:t xml:space="preserve">N’hésitez pas à donner votre opinion et vos idées sur l’adresse mail : </w:t>
      </w:r>
      <w:hyperlink r:id="rId9">
        <w:r w:rsidRPr="00AC650B">
          <w:rPr>
            <w:rStyle w:val="LienInternet"/>
            <w:b/>
            <w:color w:val="1F497D" w:themeColor="text2"/>
            <w:sz w:val="18"/>
          </w:rPr>
          <w:t>vbcr.secretaire@gmail.com</w:t>
        </w:r>
      </w:hyperlink>
      <w:r w:rsidRPr="00AC650B">
        <w:rPr>
          <w:b/>
          <w:sz w:val="18"/>
        </w:rPr>
        <w:t xml:space="preserve"> </w:t>
      </w:r>
    </w:p>
    <w:p w:rsidR="00F0142D" w:rsidRPr="00AC650B" w:rsidRDefault="00F0142D" w:rsidP="00F0142D">
      <w:pPr>
        <w:pStyle w:val="En-tte"/>
        <w:jc w:val="center"/>
      </w:pPr>
      <w:r w:rsidRPr="00AC650B">
        <w:rPr>
          <w:b/>
          <w:sz w:val="18"/>
        </w:rPr>
        <w:t xml:space="preserve">Suivez-nous aussi sur notre site internet : </w:t>
      </w:r>
      <w:hyperlink r:id="rId10">
        <w:r w:rsidRPr="00AC650B">
          <w:rPr>
            <w:rStyle w:val="LienInternet"/>
            <w:rFonts w:ascii="Euphemia" w:hAnsi="Euphemia"/>
            <w:b/>
            <w:color w:val="403152" w:themeColor="accent4" w:themeShade="80"/>
            <w:sz w:val="20"/>
          </w:rPr>
          <w:t>http://vbcr.e-monsite.com/</w:t>
        </w:r>
      </w:hyperlink>
    </w:p>
    <w:p w:rsidR="00F0142D" w:rsidRPr="00F0142D" w:rsidRDefault="00F0142D" w:rsidP="00F0142D">
      <w:pPr>
        <w:spacing w:after="0"/>
      </w:pPr>
    </w:p>
    <w:p w:rsidR="00F0142D" w:rsidRPr="00AC650B" w:rsidRDefault="0045052D" w:rsidP="0045052D">
      <w:pPr>
        <w:jc w:val="center"/>
        <w:rPr>
          <w:sz w:val="14"/>
        </w:rPr>
      </w:pPr>
      <w:r>
        <w:rPr>
          <w:noProof/>
          <w:sz w:val="14"/>
          <w:lang w:eastAsia="fr-FR"/>
        </w:rPr>
        <w:drawing>
          <wp:inline distT="0" distB="0" distL="0" distR="0">
            <wp:extent cx="2335696" cy="1509187"/>
            <wp:effectExtent l="19050" t="19050" r="26504" b="14813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50" cy="15079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2D" w:rsidRPr="00F0142D" w:rsidRDefault="00F0142D" w:rsidP="00F0142D">
      <w:pPr>
        <w:pStyle w:val="Titre1"/>
        <w:rPr>
          <w:lang w:val="fr-FR"/>
        </w:rPr>
      </w:pPr>
      <w:bookmarkStart w:id="1" w:name="__UnoMark__263_1168128616"/>
      <w:bookmarkEnd w:id="1"/>
    </w:p>
    <w:sectPr w:rsidR="00F0142D" w:rsidRPr="00F0142D" w:rsidSect="00BA31AA">
      <w:headerReference w:type="default" r:id="rId12"/>
      <w:footerReference w:type="defaul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36" w:rsidRDefault="00781C36" w:rsidP="00146FF2">
      <w:pPr>
        <w:spacing w:after="0" w:line="240" w:lineRule="auto"/>
      </w:pPr>
      <w:r>
        <w:separator/>
      </w:r>
    </w:p>
  </w:endnote>
  <w:endnote w:type="continuationSeparator" w:id="0">
    <w:p w:rsidR="00781C36" w:rsidRDefault="00781C36" w:rsidP="0014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F2" w:rsidRDefault="00146FF2" w:rsidP="00146FF2">
    <w:pPr>
      <w:pStyle w:val="Pieddepage"/>
      <w:jc w:val="right"/>
    </w:pPr>
    <w:r>
      <w:t>[</w:t>
    </w:r>
    <w:r w:rsidR="00781C36">
      <w:fldChar w:fldCharType="begin"/>
    </w:r>
    <w:r w:rsidR="00781C36">
      <w:instrText xml:space="preserve"> PAGE   \* MERGEFORMAT </w:instrText>
    </w:r>
    <w:r w:rsidR="00781C36">
      <w:fldChar w:fldCharType="separate"/>
    </w:r>
    <w:r w:rsidR="003060A2">
      <w:rPr>
        <w:noProof/>
      </w:rPr>
      <w:t>2</w:t>
    </w:r>
    <w:r w:rsidR="00781C36">
      <w:rPr>
        <w:noProof/>
      </w:rPr>
      <w:fldChar w:fldCharType="end"/>
    </w:r>
    <w:r>
      <w:t>]</w:t>
    </w:r>
    <w:r w:rsidRPr="00146FF2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27518</wp:posOffset>
          </wp:positionH>
          <wp:positionV relativeFrom="paragraph">
            <wp:posOffset>-192240</wp:posOffset>
          </wp:positionV>
          <wp:extent cx="5772923" cy="745435"/>
          <wp:effectExtent l="19050" t="0" r="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923" cy="745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36" w:rsidRDefault="00781C36" w:rsidP="00146FF2">
      <w:pPr>
        <w:spacing w:after="0" w:line="240" w:lineRule="auto"/>
      </w:pPr>
      <w:r>
        <w:separator/>
      </w:r>
    </w:p>
  </w:footnote>
  <w:footnote w:type="continuationSeparator" w:id="0">
    <w:p w:rsidR="00781C36" w:rsidRDefault="00781C36" w:rsidP="0014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F2" w:rsidRDefault="00146FF2">
    <w:pPr>
      <w:pStyle w:val="En-tte"/>
    </w:pPr>
    <w:r w:rsidRPr="00146FF2"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-732155</wp:posOffset>
          </wp:positionH>
          <wp:positionV relativeFrom="paragraph">
            <wp:posOffset>-320675</wp:posOffset>
          </wp:positionV>
          <wp:extent cx="2694305" cy="1510665"/>
          <wp:effectExtent l="19050" t="0" r="0" b="0"/>
          <wp:wrapSquare wrapText="bothSides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305" cy="151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5F8C"/>
    <w:multiLevelType w:val="hybridMultilevel"/>
    <w:tmpl w:val="7A78F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04E24"/>
    <w:multiLevelType w:val="hybridMultilevel"/>
    <w:tmpl w:val="0118556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27DFE"/>
    <w:multiLevelType w:val="hybridMultilevel"/>
    <w:tmpl w:val="8ED4D0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27772"/>
    <w:multiLevelType w:val="hybridMultilevel"/>
    <w:tmpl w:val="5CC8E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413EC"/>
    <w:multiLevelType w:val="hybridMultilevel"/>
    <w:tmpl w:val="D646E9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4139D"/>
    <w:multiLevelType w:val="hybridMultilevel"/>
    <w:tmpl w:val="38E4D7D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49FC"/>
    <w:multiLevelType w:val="multilevel"/>
    <w:tmpl w:val="0C8A7F20"/>
    <w:lvl w:ilvl="0">
      <w:start w:val="20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F2"/>
    <w:rsid w:val="00001FAC"/>
    <w:rsid w:val="00006C69"/>
    <w:rsid w:val="00007D59"/>
    <w:rsid w:val="000144B9"/>
    <w:rsid w:val="00021618"/>
    <w:rsid w:val="00032E6C"/>
    <w:rsid w:val="00036DEA"/>
    <w:rsid w:val="00043FF4"/>
    <w:rsid w:val="000475E2"/>
    <w:rsid w:val="000627DD"/>
    <w:rsid w:val="00062BD6"/>
    <w:rsid w:val="00072C58"/>
    <w:rsid w:val="00075D0C"/>
    <w:rsid w:val="0008009B"/>
    <w:rsid w:val="0009173B"/>
    <w:rsid w:val="000922C2"/>
    <w:rsid w:val="000A12CD"/>
    <w:rsid w:val="000A139B"/>
    <w:rsid w:val="000B0767"/>
    <w:rsid w:val="000C5BC8"/>
    <w:rsid w:val="000C5F94"/>
    <w:rsid w:val="000F03BD"/>
    <w:rsid w:val="001258B9"/>
    <w:rsid w:val="00140C03"/>
    <w:rsid w:val="00143363"/>
    <w:rsid w:val="00146FF2"/>
    <w:rsid w:val="001576E4"/>
    <w:rsid w:val="00157E55"/>
    <w:rsid w:val="001823CD"/>
    <w:rsid w:val="00183C97"/>
    <w:rsid w:val="00183F9B"/>
    <w:rsid w:val="00186975"/>
    <w:rsid w:val="0018702E"/>
    <w:rsid w:val="001A34EF"/>
    <w:rsid w:val="001A6D54"/>
    <w:rsid w:val="001B0CDB"/>
    <w:rsid w:val="001B18BB"/>
    <w:rsid w:val="001E1DFE"/>
    <w:rsid w:val="001E2127"/>
    <w:rsid w:val="001F442C"/>
    <w:rsid w:val="001F5753"/>
    <w:rsid w:val="00202A66"/>
    <w:rsid w:val="00207D4A"/>
    <w:rsid w:val="00214D03"/>
    <w:rsid w:val="00222DC8"/>
    <w:rsid w:val="00227B2C"/>
    <w:rsid w:val="002312A6"/>
    <w:rsid w:val="00276510"/>
    <w:rsid w:val="002836E1"/>
    <w:rsid w:val="0029124C"/>
    <w:rsid w:val="0029723F"/>
    <w:rsid w:val="002A7624"/>
    <w:rsid w:val="002D0DFA"/>
    <w:rsid w:val="002D202D"/>
    <w:rsid w:val="002D319E"/>
    <w:rsid w:val="002D5327"/>
    <w:rsid w:val="002F36CF"/>
    <w:rsid w:val="002F5D47"/>
    <w:rsid w:val="00301276"/>
    <w:rsid w:val="00301DF7"/>
    <w:rsid w:val="003060A2"/>
    <w:rsid w:val="00306D46"/>
    <w:rsid w:val="00312C87"/>
    <w:rsid w:val="00316483"/>
    <w:rsid w:val="00316831"/>
    <w:rsid w:val="00324C84"/>
    <w:rsid w:val="00325C23"/>
    <w:rsid w:val="00331095"/>
    <w:rsid w:val="003319D4"/>
    <w:rsid w:val="0033378B"/>
    <w:rsid w:val="00353B65"/>
    <w:rsid w:val="00356474"/>
    <w:rsid w:val="003655F0"/>
    <w:rsid w:val="00371C88"/>
    <w:rsid w:val="00381CC6"/>
    <w:rsid w:val="00385E41"/>
    <w:rsid w:val="003970D2"/>
    <w:rsid w:val="003C5F6B"/>
    <w:rsid w:val="003C7C93"/>
    <w:rsid w:val="003D568B"/>
    <w:rsid w:val="003E283E"/>
    <w:rsid w:val="003E2882"/>
    <w:rsid w:val="003E4903"/>
    <w:rsid w:val="003F67F1"/>
    <w:rsid w:val="004202A4"/>
    <w:rsid w:val="00422FA0"/>
    <w:rsid w:val="00433B54"/>
    <w:rsid w:val="00446AE5"/>
    <w:rsid w:val="0045052D"/>
    <w:rsid w:val="00451E15"/>
    <w:rsid w:val="0047096E"/>
    <w:rsid w:val="00470A07"/>
    <w:rsid w:val="00496EDD"/>
    <w:rsid w:val="004B5C3D"/>
    <w:rsid w:val="004D1A25"/>
    <w:rsid w:val="004E04F8"/>
    <w:rsid w:val="004E7578"/>
    <w:rsid w:val="004E7999"/>
    <w:rsid w:val="004F1A07"/>
    <w:rsid w:val="004F51C2"/>
    <w:rsid w:val="00517176"/>
    <w:rsid w:val="005219A5"/>
    <w:rsid w:val="00522A66"/>
    <w:rsid w:val="005237E6"/>
    <w:rsid w:val="00524113"/>
    <w:rsid w:val="00534E11"/>
    <w:rsid w:val="00535C4C"/>
    <w:rsid w:val="00536870"/>
    <w:rsid w:val="005415AD"/>
    <w:rsid w:val="00543DF9"/>
    <w:rsid w:val="005554EE"/>
    <w:rsid w:val="005563BC"/>
    <w:rsid w:val="00557BD5"/>
    <w:rsid w:val="00566DAC"/>
    <w:rsid w:val="00575A1F"/>
    <w:rsid w:val="00584F30"/>
    <w:rsid w:val="005916EC"/>
    <w:rsid w:val="005B0C1A"/>
    <w:rsid w:val="005B7AEC"/>
    <w:rsid w:val="005D32DB"/>
    <w:rsid w:val="005D4CE4"/>
    <w:rsid w:val="005E5DAA"/>
    <w:rsid w:val="005E6981"/>
    <w:rsid w:val="0060498F"/>
    <w:rsid w:val="00610745"/>
    <w:rsid w:val="00614888"/>
    <w:rsid w:val="00620CDA"/>
    <w:rsid w:val="00621410"/>
    <w:rsid w:val="00622301"/>
    <w:rsid w:val="0063134F"/>
    <w:rsid w:val="00635940"/>
    <w:rsid w:val="00647705"/>
    <w:rsid w:val="0065369E"/>
    <w:rsid w:val="006717DB"/>
    <w:rsid w:val="00682504"/>
    <w:rsid w:val="0068297A"/>
    <w:rsid w:val="006911BB"/>
    <w:rsid w:val="006914C8"/>
    <w:rsid w:val="006A1D19"/>
    <w:rsid w:val="006A4E2A"/>
    <w:rsid w:val="006B1CF5"/>
    <w:rsid w:val="006C1698"/>
    <w:rsid w:val="006C1EE5"/>
    <w:rsid w:val="006D3955"/>
    <w:rsid w:val="006E57E0"/>
    <w:rsid w:val="00703C06"/>
    <w:rsid w:val="0072710E"/>
    <w:rsid w:val="00730FF3"/>
    <w:rsid w:val="007336BB"/>
    <w:rsid w:val="00735030"/>
    <w:rsid w:val="00735BEA"/>
    <w:rsid w:val="00747AEC"/>
    <w:rsid w:val="0076621A"/>
    <w:rsid w:val="007819C3"/>
    <w:rsid w:val="00781C36"/>
    <w:rsid w:val="007B626C"/>
    <w:rsid w:val="007B6B40"/>
    <w:rsid w:val="007D2651"/>
    <w:rsid w:val="007E248F"/>
    <w:rsid w:val="007E7ADF"/>
    <w:rsid w:val="007F7258"/>
    <w:rsid w:val="008040EC"/>
    <w:rsid w:val="00816D97"/>
    <w:rsid w:val="00817F8D"/>
    <w:rsid w:val="00821808"/>
    <w:rsid w:val="00830B3E"/>
    <w:rsid w:val="0083115A"/>
    <w:rsid w:val="008316B5"/>
    <w:rsid w:val="00835100"/>
    <w:rsid w:val="00841441"/>
    <w:rsid w:val="00850708"/>
    <w:rsid w:val="00852E92"/>
    <w:rsid w:val="00855851"/>
    <w:rsid w:val="00865EF9"/>
    <w:rsid w:val="00865F00"/>
    <w:rsid w:val="00873D5A"/>
    <w:rsid w:val="00883CE9"/>
    <w:rsid w:val="008B7F0D"/>
    <w:rsid w:val="008D1BE5"/>
    <w:rsid w:val="008D24CF"/>
    <w:rsid w:val="008D267F"/>
    <w:rsid w:val="008D3797"/>
    <w:rsid w:val="008D38E4"/>
    <w:rsid w:val="008D57F3"/>
    <w:rsid w:val="008D663D"/>
    <w:rsid w:val="008E7D3E"/>
    <w:rsid w:val="008F74C3"/>
    <w:rsid w:val="00917133"/>
    <w:rsid w:val="009335CA"/>
    <w:rsid w:val="00937A99"/>
    <w:rsid w:val="00943365"/>
    <w:rsid w:val="009602B4"/>
    <w:rsid w:val="00970061"/>
    <w:rsid w:val="0097141C"/>
    <w:rsid w:val="0097321D"/>
    <w:rsid w:val="009838E0"/>
    <w:rsid w:val="00986F53"/>
    <w:rsid w:val="009A51AC"/>
    <w:rsid w:val="009A51DB"/>
    <w:rsid w:val="009E4B8E"/>
    <w:rsid w:val="00A06FEB"/>
    <w:rsid w:val="00A3045E"/>
    <w:rsid w:val="00A3228B"/>
    <w:rsid w:val="00A57C38"/>
    <w:rsid w:val="00A609F4"/>
    <w:rsid w:val="00A61972"/>
    <w:rsid w:val="00A70F6F"/>
    <w:rsid w:val="00A96229"/>
    <w:rsid w:val="00AA0638"/>
    <w:rsid w:val="00AB2CAC"/>
    <w:rsid w:val="00AB7366"/>
    <w:rsid w:val="00AC09A0"/>
    <w:rsid w:val="00AC5047"/>
    <w:rsid w:val="00AE3D9C"/>
    <w:rsid w:val="00AE45A0"/>
    <w:rsid w:val="00AF4FBC"/>
    <w:rsid w:val="00B12476"/>
    <w:rsid w:val="00B168A5"/>
    <w:rsid w:val="00B31EF6"/>
    <w:rsid w:val="00B4367E"/>
    <w:rsid w:val="00B43A18"/>
    <w:rsid w:val="00B4622F"/>
    <w:rsid w:val="00B57F22"/>
    <w:rsid w:val="00B67D04"/>
    <w:rsid w:val="00B70202"/>
    <w:rsid w:val="00B876DA"/>
    <w:rsid w:val="00B95557"/>
    <w:rsid w:val="00BA31AA"/>
    <w:rsid w:val="00BA4E29"/>
    <w:rsid w:val="00BB69A7"/>
    <w:rsid w:val="00BC2F2D"/>
    <w:rsid w:val="00BC682B"/>
    <w:rsid w:val="00BD31F1"/>
    <w:rsid w:val="00BE2232"/>
    <w:rsid w:val="00BE378B"/>
    <w:rsid w:val="00BE4909"/>
    <w:rsid w:val="00BE7DC1"/>
    <w:rsid w:val="00BF3BD6"/>
    <w:rsid w:val="00BF4AFD"/>
    <w:rsid w:val="00BF4F18"/>
    <w:rsid w:val="00BF5AE9"/>
    <w:rsid w:val="00BF7DA3"/>
    <w:rsid w:val="00C0262C"/>
    <w:rsid w:val="00C217A9"/>
    <w:rsid w:val="00C32E9E"/>
    <w:rsid w:val="00C40955"/>
    <w:rsid w:val="00C440BB"/>
    <w:rsid w:val="00C5281C"/>
    <w:rsid w:val="00C63C14"/>
    <w:rsid w:val="00C67CD2"/>
    <w:rsid w:val="00C70D8D"/>
    <w:rsid w:val="00C736B5"/>
    <w:rsid w:val="00C742AE"/>
    <w:rsid w:val="00CA2A10"/>
    <w:rsid w:val="00CC7ABB"/>
    <w:rsid w:val="00CF3BD4"/>
    <w:rsid w:val="00D0048B"/>
    <w:rsid w:val="00D0195D"/>
    <w:rsid w:val="00D05264"/>
    <w:rsid w:val="00D05C7A"/>
    <w:rsid w:val="00D15724"/>
    <w:rsid w:val="00D15E92"/>
    <w:rsid w:val="00D31082"/>
    <w:rsid w:val="00D32D7A"/>
    <w:rsid w:val="00D4125F"/>
    <w:rsid w:val="00D4546C"/>
    <w:rsid w:val="00D45B57"/>
    <w:rsid w:val="00D51404"/>
    <w:rsid w:val="00D56AB1"/>
    <w:rsid w:val="00D56ED2"/>
    <w:rsid w:val="00D60241"/>
    <w:rsid w:val="00D834E2"/>
    <w:rsid w:val="00D9471B"/>
    <w:rsid w:val="00D9725B"/>
    <w:rsid w:val="00DA11FC"/>
    <w:rsid w:val="00DB4882"/>
    <w:rsid w:val="00DB59A4"/>
    <w:rsid w:val="00DC36FC"/>
    <w:rsid w:val="00DE11F9"/>
    <w:rsid w:val="00DE1B8B"/>
    <w:rsid w:val="00DF14E9"/>
    <w:rsid w:val="00E119D7"/>
    <w:rsid w:val="00E2228F"/>
    <w:rsid w:val="00E244A0"/>
    <w:rsid w:val="00E269EB"/>
    <w:rsid w:val="00E412E3"/>
    <w:rsid w:val="00E42009"/>
    <w:rsid w:val="00E42B6E"/>
    <w:rsid w:val="00E47DCF"/>
    <w:rsid w:val="00E51E6D"/>
    <w:rsid w:val="00E65611"/>
    <w:rsid w:val="00E716FE"/>
    <w:rsid w:val="00E7288F"/>
    <w:rsid w:val="00E81116"/>
    <w:rsid w:val="00EB7C20"/>
    <w:rsid w:val="00EC1A1D"/>
    <w:rsid w:val="00EC1DA2"/>
    <w:rsid w:val="00ED4EBF"/>
    <w:rsid w:val="00EE37BB"/>
    <w:rsid w:val="00EE55B5"/>
    <w:rsid w:val="00EF0F6B"/>
    <w:rsid w:val="00EF5979"/>
    <w:rsid w:val="00F0142D"/>
    <w:rsid w:val="00F12520"/>
    <w:rsid w:val="00F2744B"/>
    <w:rsid w:val="00F4098E"/>
    <w:rsid w:val="00F42D0B"/>
    <w:rsid w:val="00F71D34"/>
    <w:rsid w:val="00F75315"/>
    <w:rsid w:val="00F7795B"/>
    <w:rsid w:val="00F84B01"/>
    <w:rsid w:val="00F86E1E"/>
    <w:rsid w:val="00FA4204"/>
    <w:rsid w:val="00FA6EB2"/>
    <w:rsid w:val="00FD0AD0"/>
    <w:rsid w:val="00FD24C2"/>
    <w:rsid w:val="00FD63FC"/>
    <w:rsid w:val="00FE305D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5CAFD"/>
  <w15:docId w15:val="{7B8ED50F-0D23-4058-9274-76F6BE1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D3955"/>
    <w:pPr>
      <w:jc w:val="left"/>
    </w:pPr>
    <w:rPr>
      <w:rFonts w:eastAsiaTheme="minorEastAsia"/>
      <w:sz w:val="22"/>
      <w:szCs w:val="22"/>
      <w:lang w:val="fr-FR" w:eastAsia="zh-TW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BA31AA"/>
    <w:pPr>
      <w:spacing w:before="300" w:after="40"/>
      <w:outlineLvl w:val="0"/>
    </w:pPr>
    <w:rPr>
      <w:rFonts w:ascii="Arial Black" w:eastAsiaTheme="minorHAnsi" w:hAnsi="Arial Black"/>
      <w:smallCaps/>
      <w:color w:val="0F243E" w:themeColor="text2" w:themeShade="80"/>
      <w:spacing w:val="5"/>
      <w:sz w:val="28"/>
      <w:szCs w:val="3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D3955"/>
    <w:pPr>
      <w:spacing w:before="240" w:after="80"/>
      <w:outlineLvl w:val="1"/>
    </w:pPr>
    <w:rPr>
      <w:rFonts w:eastAsiaTheme="minorHAnsi"/>
      <w:smallCaps/>
      <w:spacing w:val="5"/>
      <w:sz w:val="28"/>
      <w:szCs w:val="28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D3955"/>
    <w:pPr>
      <w:spacing w:after="0"/>
      <w:outlineLvl w:val="2"/>
    </w:pPr>
    <w:rPr>
      <w:rFonts w:eastAsiaTheme="minorHAnsi"/>
      <w:smallCaps/>
      <w:spacing w:val="5"/>
      <w:sz w:val="24"/>
      <w:szCs w:val="24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D3955"/>
    <w:pPr>
      <w:spacing w:before="240" w:after="0"/>
      <w:outlineLvl w:val="3"/>
    </w:pPr>
    <w:rPr>
      <w:rFonts w:eastAsiaTheme="minorHAnsi"/>
      <w:smallCaps/>
      <w:spacing w:val="10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D3955"/>
    <w:pPr>
      <w:spacing w:before="200" w:after="0"/>
      <w:outlineLvl w:val="4"/>
    </w:pPr>
    <w:rPr>
      <w:rFonts w:eastAsiaTheme="minorHAnsi"/>
      <w:smallCaps/>
      <w:color w:val="943634" w:themeColor="accent2" w:themeShade="BF"/>
      <w:spacing w:val="10"/>
      <w:szCs w:val="26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D3955"/>
    <w:pPr>
      <w:spacing w:after="0"/>
      <w:outlineLvl w:val="5"/>
    </w:pPr>
    <w:rPr>
      <w:rFonts w:eastAsiaTheme="minorHAnsi"/>
      <w:smallCaps/>
      <w:color w:val="C0504D" w:themeColor="accent2"/>
      <w:spacing w:val="5"/>
      <w:szCs w:val="20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D3955"/>
    <w:pPr>
      <w:spacing w:after="0"/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D3955"/>
    <w:pPr>
      <w:spacing w:after="0"/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D3955"/>
    <w:pPr>
      <w:spacing w:after="0"/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31AA"/>
    <w:rPr>
      <w:rFonts w:ascii="Arial Black" w:hAnsi="Arial Black"/>
      <w:smallCaps/>
      <w:color w:val="0F243E" w:themeColor="text2" w:themeShade="80"/>
      <w:spacing w:val="5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D3955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6D3955"/>
    <w:rPr>
      <w:smallCaps/>
      <w:spacing w:val="5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D3955"/>
    <w:rPr>
      <w:smallCaps/>
      <w:spacing w:val="10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D3955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6D3955"/>
    <w:rPr>
      <w:smallCaps/>
      <w:color w:val="C0504D" w:themeColor="accent2"/>
      <w:spacing w:val="5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6D3955"/>
    <w:rPr>
      <w:b/>
      <w:smallCaps/>
      <w:color w:val="C0504D" w:themeColor="accent2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6D3955"/>
    <w:rPr>
      <w:b/>
      <w:i/>
      <w:smallCaps/>
      <w:color w:val="943634" w:themeColor="accent2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6D3955"/>
    <w:rPr>
      <w:b/>
      <w:i/>
      <w:smallCaps/>
      <w:color w:val="622423" w:themeColor="accent2" w:themeShade="7F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D3955"/>
    <w:pPr>
      <w:jc w:val="both"/>
    </w:pPr>
    <w:rPr>
      <w:rFonts w:eastAsiaTheme="minorHAnsi"/>
      <w:b/>
      <w:bCs/>
      <w:caps/>
      <w:sz w:val="16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6D3955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HAnsi"/>
      <w:smallCaps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6D3955"/>
    <w:rPr>
      <w:smallCaps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D395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6D3955"/>
    <w:rPr>
      <w:rFonts w:asciiTheme="majorHAnsi" w:eastAsiaTheme="majorEastAsia" w:hAnsiTheme="majorHAnsi" w:cstheme="majorBidi"/>
      <w:szCs w:val="22"/>
    </w:rPr>
  </w:style>
  <w:style w:type="character" w:styleId="lev">
    <w:name w:val="Strong"/>
    <w:uiPriority w:val="22"/>
    <w:qFormat/>
    <w:rsid w:val="006D3955"/>
    <w:rPr>
      <w:b/>
      <w:color w:val="C0504D" w:themeColor="accent2"/>
    </w:rPr>
  </w:style>
  <w:style w:type="character" w:styleId="Accentuation">
    <w:name w:val="Emphasis"/>
    <w:uiPriority w:val="20"/>
    <w:qFormat/>
    <w:rsid w:val="006D3955"/>
    <w:rPr>
      <w:b/>
      <w:i/>
      <w:spacing w:val="10"/>
    </w:rPr>
  </w:style>
  <w:style w:type="paragraph" w:styleId="Sansinterligne">
    <w:name w:val="No Spacing"/>
    <w:basedOn w:val="Normal"/>
    <w:link w:val="SansinterligneCar"/>
    <w:uiPriority w:val="1"/>
    <w:qFormat/>
    <w:rsid w:val="006D3955"/>
    <w:pPr>
      <w:spacing w:after="0" w:line="240" w:lineRule="auto"/>
      <w:jc w:val="both"/>
    </w:pPr>
    <w:rPr>
      <w:rFonts w:eastAsiaTheme="minorHAnsi"/>
      <w:sz w:val="20"/>
      <w:szCs w:val="20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3955"/>
  </w:style>
  <w:style w:type="paragraph" w:styleId="Paragraphedeliste">
    <w:name w:val="List Paragraph"/>
    <w:basedOn w:val="Normal"/>
    <w:uiPriority w:val="34"/>
    <w:qFormat/>
    <w:rsid w:val="006D3955"/>
    <w:pPr>
      <w:ind w:left="720"/>
      <w:contextualSpacing/>
      <w:jc w:val="both"/>
    </w:pPr>
    <w:rPr>
      <w:rFonts w:eastAsiaTheme="minorHAnsi"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6D3955"/>
    <w:pPr>
      <w:jc w:val="both"/>
    </w:pPr>
    <w:rPr>
      <w:rFonts w:eastAsiaTheme="minorHAnsi"/>
      <w:i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6D3955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D39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  <w:jc w:val="both"/>
    </w:pPr>
    <w:rPr>
      <w:rFonts w:eastAsiaTheme="minorHAns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D3955"/>
    <w:rPr>
      <w:b/>
      <w:i/>
      <w:color w:val="FFFFFF" w:themeColor="background1"/>
      <w:shd w:val="clear" w:color="auto" w:fill="C0504D" w:themeFill="accent2"/>
    </w:rPr>
  </w:style>
  <w:style w:type="character" w:styleId="Emphaseple">
    <w:name w:val="Subtle Emphasis"/>
    <w:uiPriority w:val="19"/>
    <w:qFormat/>
    <w:rsid w:val="006D3955"/>
    <w:rPr>
      <w:i/>
    </w:rPr>
  </w:style>
  <w:style w:type="character" w:styleId="Emphaseintense">
    <w:name w:val="Intense Emphasis"/>
    <w:uiPriority w:val="21"/>
    <w:qFormat/>
    <w:rsid w:val="006D3955"/>
    <w:rPr>
      <w:b/>
      <w:i/>
      <w:color w:val="C0504D" w:themeColor="accent2"/>
      <w:spacing w:val="10"/>
    </w:rPr>
  </w:style>
  <w:style w:type="character" w:styleId="Rfrenceple">
    <w:name w:val="Subtle Reference"/>
    <w:uiPriority w:val="31"/>
    <w:qFormat/>
    <w:rsid w:val="006D3955"/>
    <w:rPr>
      <w:b/>
    </w:rPr>
  </w:style>
  <w:style w:type="character" w:styleId="Rfrenceintense">
    <w:name w:val="Intense Reference"/>
    <w:uiPriority w:val="32"/>
    <w:qFormat/>
    <w:rsid w:val="006D3955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6D39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D3955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146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6FF2"/>
    <w:rPr>
      <w:rFonts w:eastAsiaTheme="minorEastAsia"/>
      <w:sz w:val="22"/>
      <w:szCs w:val="22"/>
      <w:lang w:val="fr-FR" w:eastAsia="zh-TW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FF2"/>
    <w:rPr>
      <w:rFonts w:ascii="Tahoma" w:eastAsiaTheme="minorEastAsia" w:hAnsi="Tahoma" w:cs="Tahoma"/>
      <w:sz w:val="16"/>
      <w:szCs w:val="16"/>
      <w:lang w:val="fr-FR" w:eastAsia="zh-TW" w:bidi="ar-SA"/>
    </w:rPr>
  </w:style>
  <w:style w:type="table" w:styleId="Grilledutableau">
    <w:name w:val="Table Grid"/>
    <w:basedOn w:val="TableauNormal"/>
    <w:uiPriority w:val="1"/>
    <w:rsid w:val="00BA31AA"/>
    <w:pPr>
      <w:spacing w:after="0" w:line="240" w:lineRule="auto"/>
      <w:jc w:val="left"/>
    </w:pPr>
    <w:rPr>
      <w:sz w:val="22"/>
      <w:szCs w:val="22"/>
      <w:lang w:val="fr-FR" w:eastAsia="fr-FR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enInternet">
    <w:name w:val="Lien Internet"/>
    <w:basedOn w:val="Policepardfaut"/>
    <w:uiPriority w:val="99"/>
    <w:unhideWhenUsed/>
    <w:rsid w:val="00F0142D"/>
    <w:rPr>
      <w:color w:val="0000FF" w:themeColor="hyperlink"/>
      <w:u w:val="single"/>
    </w:rPr>
  </w:style>
  <w:style w:type="table" w:styleId="Listeclaire-Accent2">
    <w:name w:val="Light List Accent 2"/>
    <w:basedOn w:val="TableauNormal"/>
    <w:uiPriority w:val="61"/>
    <w:rsid w:val="00F0142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bcr.e-monsit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bcr.secretaire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 P</dc:creator>
  <cp:lastModifiedBy>joffroy tiry</cp:lastModifiedBy>
  <cp:revision>2</cp:revision>
  <dcterms:created xsi:type="dcterms:W3CDTF">2017-05-16T11:40:00Z</dcterms:created>
  <dcterms:modified xsi:type="dcterms:W3CDTF">2017-05-16T11:40:00Z</dcterms:modified>
</cp:coreProperties>
</file>